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71"/>
        <w:gridCol w:w="3429"/>
      </w:tblGrid>
      <w:tr w:rsidR="00880783" w:rsidRPr="00AA4794" w:rsidTr="009B2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71" w:type="dxa"/>
            <w:tcMar>
              <w:right w:w="288" w:type="dxa"/>
            </w:tcMar>
          </w:tcPr>
          <w:p w:rsidR="005C61E4" w:rsidRPr="00046804" w:rsidRDefault="005C61E4" w:rsidP="005C61E4">
            <w:pPr>
              <w:spacing w:after="160" w:line="312" w:lineRule="auto"/>
              <w:rPr>
                <w:sz w:val="56"/>
                <w:szCs w:val="56"/>
              </w:rPr>
            </w:pPr>
            <w:r w:rsidRPr="00046804">
              <w:rPr>
                <w:noProof/>
                <w:sz w:val="56"/>
                <w:szCs w:val="56"/>
                <w:lang w:val="en-IE" w:eastAsia="en-IE"/>
              </w:rPr>
              <w:drawing>
                <wp:inline distT="0" distB="0" distL="0" distR="0" wp14:anchorId="1A7A4144" wp14:editId="5F2681ED">
                  <wp:extent cx="4000500" cy="4000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2D959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400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6804" w:rsidRPr="009B2991" w:rsidRDefault="00046804" w:rsidP="005C61E4">
            <w:pPr>
              <w:pStyle w:val="Date"/>
              <w:rPr>
                <w:sz w:val="48"/>
                <w:szCs w:val="48"/>
              </w:rPr>
            </w:pPr>
            <w:r w:rsidRPr="009B2991">
              <w:rPr>
                <w:sz w:val="48"/>
                <w:szCs w:val="48"/>
              </w:rPr>
              <w:t>Wed 15</w:t>
            </w:r>
            <w:r w:rsidRPr="009B2991">
              <w:rPr>
                <w:sz w:val="48"/>
                <w:szCs w:val="48"/>
                <w:vertAlign w:val="superscript"/>
              </w:rPr>
              <w:t>th</w:t>
            </w:r>
            <w:r w:rsidRPr="009B2991">
              <w:rPr>
                <w:sz w:val="48"/>
                <w:szCs w:val="48"/>
              </w:rPr>
              <w:t xml:space="preserve"> Nov</w:t>
            </w:r>
            <w:r w:rsidR="009B2991" w:rsidRPr="009B2991">
              <w:rPr>
                <w:sz w:val="48"/>
                <w:szCs w:val="48"/>
              </w:rPr>
              <w:t xml:space="preserve"> at</w:t>
            </w:r>
            <w:r w:rsidRPr="009B2991">
              <w:rPr>
                <w:sz w:val="48"/>
                <w:szCs w:val="48"/>
              </w:rPr>
              <w:t xml:space="preserve"> 7.30pm</w:t>
            </w:r>
          </w:p>
          <w:p w:rsidR="005C61E4" w:rsidRPr="009B2991" w:rsidRDefault="00046804" w:rsidP="009B2991">
            <w:pPr>
              <w:pStyle w:val="Title"/>
              <w:rPr>
                <w:sz w:val="72"/>
                <w:szCs w:val="72"/>
              </w:rPr>
            </w:pPr>
            <w:r w:rsidRPr="009B2991">
              <w:rPr>
                <w:sz w:val="72"/>
                <w:szCs w:val="72"/>
              </w:rPr>
              <w:t>Junior Cycle Framework Information Meeting</w:t>
            </w:r>
          </w:p>
          <w:p w:rsidR="009B2991" w:rsidRPr="009B2991" w:rsidRDefault="009B2991" w:rsidP="009B2991">
            <w:pPr>
              <w:spacing w:after="300"/>
              <w:rPr>
                <w:rFonts w:ascii="Open Sans" w:eastAsia="Times New Roman" w:hAnsi="Open Sans" w:cs="Times New Roman"/>
                <w:color w:val="020202"/>
                <w:sz w:val="20"/>
                <w:szCs w:val="20"/>
                <w:lang w:val="en-IE" w:eastAsia="en-IE"/>
              </w:rPr>
            </w:pPr>
          </w:p>
          <w:p w:rsidR="009B2991" w:rsidRPr="009B2991" w:rsidRDefault="009B2991" w:rsidP="009B2991">
            <w:pPr>
              <w:spacing w:after="300"/>
              <w:rPr>
                <w:rFonts w:ascii="Open Sans" w:eastAsia="Times New Roman" w:hAnsi="Open Sans" w:cs="Times New Roman"/>
                <w:color w:val="020202"/>
                <w:sz w:val="28"/>
                <w:szCs w:val="28"/>
                <w:lang w:val="en-IE" w:eastAsia="en-IE"/>
              </w:rPr>
            </w:pPr>
            <w:r w:rsidRPr="009B2991">
              <w:rPr>
                <w:rFonts w:ascii="Open Sans" w:eastAsia="Times New Roman" w:hAnsi="Open Sans" w:cs="Times New Roman"/>
                <w:color w:val="020202"/>
                <w:sz w:val="28"/>
                <w:szCs w:val="28"/>
                <w:lang w:val="en-IE" w:eastAsia="en-IE"/>
              </w:rPr>
              <w:t xml:space="preserve">An important Information Meeting has been scheduled for Wednesday 15th November at 7.30pm. This is for parents and guardians of first and second year students who are </w:t>
            </w:r>
            <w:r w:rsidRPr="009B2991">
              <w:rPr>
                <w:rFonts w:ascii="Open Sans" w:eastAsia="Times New Roman" w:hAnsi="Open Sans" w:cs="Times New Roman"/>
                <w:color w:val="020202"/>
                <w:sz w:val="28"/>
                <w:szCs w:val="28"/>
                <w:lang w:val="en-IE" w:eastAsia="en-IE"/>
              </w:rPr>
              <w:t>all taking subjects – some between three and</w:t>
            </w:r>
            <w:r w:rsidRPr="009B2991">
              <w:rPr>
                <w:rFonts w:ascii="Open Sans" w:eastAsia="Times New Roman" w:hAnsi="Open Sans" w:cs="Times New Roman"/>
                <w:color w:val="020202"/>
                <w:sz w:val="28"/>
                <w:szCs w:val="28"/>
                <w:lang w:val="en-IE" w:eastAsia="en-IE"/>
              </w:rPr>
              <w:t xml:space="preserve"> seven</w:t>
            </w:r>
            <w:r w:rsidRPr="009B2991">
              <w:rPr>
                <w:rFonts w:ascii="Open Sans" w:eastAsia="Times New Roman" w:hAnsi="Open Sans" w:cs="Times New Roman"/>
                <w:color w:val="020202"/>
                <w:sz w:val="28"/>
                <w:szCs w:val="28"/>
                <w:lang w:val="en-IE" w:eastAsia="en-IE"/>
              </w:rPr>
              <w:t xml:space="preserve"> – as</w:t>
            </w:r>
            <w:r w:rsidRPr="009B2991">
              <w:rPr>
                <w:rFonts w:ascii="Open Sans" w:eastAsia="Times New Roman" w:hAnsi="Open Sans" w:cs="Times New Roman"/>
                <w:color w:val="020202"/>
                <w:sz w:val="28"/>
                <w:szCs w:val="28"/>
                <w:lang w:val="en-IE" w:eastAsia="en-IE"/>
              </w:rPr>
              <w:t xml:space="preserve"> part of the new Junior Cycle Framework.</w:t>
            </w:r>
          </w:p>
          <w:p w:rsidR="009B2991" w:rsidRPr="009B2991" w:rsidRDefault="009B2991" w:rsidP="009B2991">
            <w:pPr>
              <w:spacing w:after="300"/>
              <w:rPr>
                <w:rFonts w:ascii="Open Sans" w:eastAsia="Times New Roman" w:hAnsi="Open Sans" w:cs="Times New Roman"/>
                <w:color w:val="020202"/>
                <w:sz w:val="28"/>
                <w:szCs w:val="28"/>
                <w:lang w:val="en-IE" w:eastAsia="en-IE"/>
              </w:rPr>
            </w:pPr>
            <w:r w:rsidRPr="009B2991">
              <w:rPr>
                <w:rFonts w:ascii="Open Sans" w:eastAsia="Times New Roman" w:hAnsi="Open Sans" w:cs="Times New Roman"/>
                <w:color w:val="020202"/>
                <w:sz w:val="28"/>
                <w:szCs w:val="28"/>
                <w:lang w:val="en-IE" w:eastAsia="en-IE"/>
              </w:rPr>
              <w:t>Audrey Doyle from JCT (Junior Cycle for Teachers) will present on the new framework and answer any questions that you might have.</w:t>
            </w:r>
          </w:p>
          <w:p w:rsidR="005C61E4" w:rsidRPr="00AA4794" w:rsidRDefault="005C61E4" w:rsidP="005C61E4">
            <w:pPr>
              <w:spacing w:after="160" w:line="312" w:lineRule="auto"/>
            </w:pPr>
          </w:p>
          <w:p w:rsidR="00880783" w:rsidRPr="00AA4794" w:rsidRDefault="005C61E4" w:rsidP="00AA4794">
            <w:pPr>
              <w:spacing w:after="160" w:line="312" w:lineRule="auto"/>
            </w:pPr>
            <w:r w:rsidRPr="00AA4794">
              <w:rPr>
                <w:noProof/>
                <w:lang w:val="en-IE" w:eastAsia="en-IE"/>
              </w:rPr>
              <w:drawing>
                <wp:inline distT="0" distB="0" distL="0" distR="0" wp14:anchorId="63535216" wp14:editId="0E8112E7">
                  <wp:extent cx="914400" cy="460800"/>
                  <wp:effectExtent l="0" t="0" r="0" b="0"/>
                  <wp:docPr id="3" name="Picture 3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ogo ms.png"/>
                          <pic:cNvPicPr/>
                        </pic:nvPicPr>
                        <pic:blipFill>
                          <a:blip r:embed="rId11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</w:tcPr>
          <w:p w:rsidR="005C61E4" w:rsidRPr="00AA4794" w:rsidRDefault="002B5991" w:rsidP="005C61E4">
            <w:pPr>
              <w:pStyle w:val="Heading2"/>
              <w:outlineLvl w:val="1"/>
            </w:pPr>
            <w:r>
              <w:t>Junior Cycle Information Session for Parents and Guardians</w:t>
            </w:r>
          </w:p>
          <w:p w:rsidR="005C61E4" w:rsidRPr="00AA4794" w:rsidRDefault="008450DB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4D5B6345B3044D21BF7B6D7DD700B2E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046804" w:rsidP="005C61E4">
            <w:pPr>
              <w:pStyle w:val="Heading2"/>
              <w:outlineLvl w:val="1"/>
            </w:pPr>
            <w:r>
              <w:t>Wednesday 15</w:t>
            </w:r>
            <w:r w:rsidRPr="00046804">
              <w:rPr>
                <w:vertAlign w:val="superscript"/>
              </w:rPr>
              <w:t>th</w:t>
            </w:r>
            <w:r>
              <w:t xml:space="preserve"> November at 7.30pm in the </w:t>
            </w:r>
            <w:r w:rsidR="009B2991">
              <w:t>Choir H</w:t>
            </w:r>
            <w:bookmarkStart w:id="0" w:name="_GoBack"/>
            <w:bookmarkEnd w:id="0"/>
            <w:r w:rsidR="009B2991">
              <w:t>all</w:t>
            </w:r>
          </w:p>
          <w:p w:rsidR="005C61E4" w:rsidRPr="00AA4794" w:rsidRDefault="008450DB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6DFA90EC0DFF47909751A6AA2F62CF6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046804" w:rsidRDefault="00046804" w:rsidP="005C61E4">
            <w:pPr>
              <w:pStyle w:val="Heading2"/>
              <w:outlineLvl w:val="1"/>
            </w:pPr>
            <w:r>
              <w:t xml:space="preserve">Audrey Doyle from JCT will present on the New Framework </w:t>
            </w:r>
          </w:p>
          <w:p w:rsidR="005C61E4" w:rsidRPr="00AA4794" w:rsidRDefault="00046804" w:rsidP="005C61E4">
            <w:pPr>
              <w:pStyle w:val="Heading2"/>
              <w:outlineLvl w:val="1"/>
            </w:pPr>
            <w:r>
              <w:t>All 1</w:t>
            </w:r>
            <w:r w:rsidRPr="00046804">
              <w:rPr>
                <w:vertAlign w:val="superscript"/>
              </w:rPr>
              <w:t>st</w:t>
            </w:r>
            <w:r>
              <w:t xml:space="preserve"> and 2</w:t>
            </w:r>
            <w:r w:rsidRPr="00046804">
              <w:rPr>
                <w:vertAlign w:val="superscript"/>
              </w:rPr>
              <w:t>nd</w:t>
            </w:r>
            <w:r>
              <w:t xml:space="preserve"> Year Parents and Guardians are invited and encouraged to attend</w:t>
            </w:r>
          </w:p>
          <w:p w:rsidR="005C61E4" w:rsidRPr="00AA4794" w:rsidRDefault="008450DB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8BF912DE4CEC4918A3A0B48A626EE13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AA4794" w:rsidRPr="00AA4794" w:rsidRDefault="00AA4794" w:rsidP="005C61E4">
            <w:pPr>
              <w:pStyle w:val="Heading2"/>
              <w:outlineLvl w:val="1"/>
            </w:pPr>
          </w:p>
          <w:p w:rsidR="005C61E4" w:rsidRPr="00AA4794" w:rsidRDefault="00046804" w:rsidP="00AA4794">
            <w:pPr>
              <w:pStyle w:val="ContactInfo"/>
              <w:spacing w:line="312" w:lineRule="auto"/>
            </w:pPr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670346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est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59" cy="63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1E4" w:rsidRPr="00AA4794" w:rsidRDefault="00046804" w:rsidP="00046804">
            <w:pPr>
              <w:pStyle w:val="ContactInfo"/>
              <w:spacing w:line="312" w:lineRule="auto"/>
            </w:pPr>
            <w:r>
              <w:t>Wed 15</w:t>
            </w:r>
            <w:r w:rsidRPr="00046804">
              <w:rPr>
                <w:vertAlign w:val="superscript"/>
              </w:rPr>
              <w:t>th</w:t>
            </w:r>
            <w:r>
              <w:t xml:space="preserve"> Nov at 7.30pm</w:t>
            </w:r>
          </w:p>
        </w:tc>
      </w:tr>
    </w:tbl>
    <w:p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DB" w:rsidRDefault="008450DB" w:rsidP="005F5D5F">
      <w:pPr>
        <w:spacing w:after="0" w:line="240" w:lineRule="auto"/>
      </w:pPr>
      <w:r>
        <w:separator/>
      </w:r>
    </w:p>
  </w:endnote>
  <w:endnote w:type="continuationSeparator" w:id="0">
    <w:p w:rsidR="008450DB" w:rsidRDefault="008450DB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DB" w:rsidRDefault="008450DB" w:rsidP="005F5D5F">
      <w:pPr>
        <w:spacing w:after="0" w:line="240" w:lineRule="auto"/>
      </w:pPr>
      <w:r>
        <w:separator/>
      </w:r>
    </w:p>
  </w:footnote>
  <w:footnote w:type="continuationSeparator" w:id="0">
    <w:p w:rsidR="008450DB" w:rsidRDefault="008450DB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91"/>
    <w:rsid w:val="000168C0"/>
    <w:rsid w:val="000427C6"/>
    <w:rsid w:val="00046804"/>
    <w:rsid w:val="00076F31"/>
    <w:rsid w:val="00171CDD"/>
    <w:rsid w:val="00175521"/>
    <w:rsid w:val="00181FB9"/>
    <w:rsid w:val="00251739"/>
    <w:rsid w:val="00261A78"/>
    <w:rsid w:val="002B5991"/>
    <w:rsid w:val="003B6A17"/>
    <w:rsid w:val="00411532"/>
    <w:rsid w:val="005222EE"/>
    <w:rsid w:val="00541BB3"/>
    <w:rsid w:val="00544732"/>
    <w:rsid w:val="005C61E4"/>
    <w:rsid w:val="005F5D5F"/>
    <w:rsid w:val="00665EA1"/>
    <w:rsid w:val="006E5B0F"/>
    <w:rsid w:val="0079199F"/>
    <w:rsid w:val="007B5354"/>
    <w:rsid w:val="00837654"/>
    <w:rsid w:val="008450DB"/>
    <w:rsid w:val="00880783"/>
    <w:rsid w:val="008B5772"/>
    <w:rsid w:val="008C031F"/>
    <w:rsid w:val="008C1756"/>
    <w:rsid w:val="008D17FF"/>
    <w:rsid w:val="008F6C52"/>
    <w:rsid w:val="009141C6"/>
    <w:rsid w:val="009B2991"/>
    <w:rsid w:val="00A03450"/>
    <w:rsid w:val="00A97C88"/>
    <w:rsid w:val="00AA4794"/>
    <w:rsid w:val="00AB3068"/>
    <w:rsid w:val="00AB58F4"/>
    <w:rsid w:val="00AF32DC"/>
    <w:rsid w:val="00B46A60"/>
    <w:rsid w:val="00BC6ED1"/>
    <w:rsid w:val="00C57F20"/>
    <w:rsid w:val="00D16845"/>
    <w:rsid w:val="00D56FBE"/>
    <w:rsid w:val="00D751DD"/>
    <w:rsid w:val="00E3564F"/>
    <w:rsid w:val="00EC1838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2608A"/>
  <w15:chartTrackingRefBased/>
  <w15:docId w15:val="{D50F4B89-0E8E-4853-B78B-1093AF04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8" w:space="0" w:color="E03177" w:themeColor="accent1"/>
        <w:bottom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8" w:space="0" w:color="97C83C" w:themeColor="accent2"/>
        <w:bottom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8" w:space="0" w:color="EEAE1F" w:themeColor="accent3"/>
        <w:bottom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8" w:space="0" w:color="EC6814" w:themeColor="accent4"/>
        <w:bottom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8" w:space="0" w:color="7458AB" w:themeColor="accent5"/>
        <w:bottom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8" w:space="0" w:color="24A5CD" w:themeColor="accent6"/>
        <w:bottom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4" w:space="0" w:color="E03177" w:themeColor="accent1"/>
        <w:bottom w:val="single" w:sz="4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4" w:space="0" w:color="97C83C" w:themeColor="accent2"/>
        <w:bottom w:val="single" w:sz="4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4" w:space="0" w:color="EEAE1F" w:themeColor="accent3"/>
        <w:bottom w:val="single" w:sz="4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4" w:space="0" w:color="EC6814" w:themeColor="accent4"/>
        <w:bottom w:val="single" w:sz="4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4" w:space="0" w:color="7458AB" w:themeColor="accent5"/>
        <w:bottom w:val="single" w:sz="4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4" w:space="0" w:color="24A5CD" w:themeColor="accent6"/>
        <w:bottom w:val="single" w:sz="4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03177" w:themeColor="accent1"/>
        <w:bottom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7C83C" w:themeColor="accent2"/>
        <w:bottom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EAE1F" w:themeColor="accent3"/>
        <w:bottom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6814" w:themeColor="accent4"/>
        <w:bottom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58AB" w:themeColor="accent5"/>
        <w:bottom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4A5CD" w:themeColor="accent6"/>
        <w:bottom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ourke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5B6345B3044D21BF7B6D7DD700B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E33C4-94A3-4826-8ED1-0E00C8FE9AA8}"/>
      </w:docPartPr>
      <w:docPartBody>
        <w:p w:rsidR="00000000" w:rsidRDefault="0055079D">
          <w:pPr>
            <w:pStyle w:val="4D5B6345B3044D21BF7B6D7DD700B2EB"/>
          </w:pPr>
          <w:r w:rsidRPr="00AA4794">
            <w:t>────</w:t>
          </w:r>
        </w:p>
      </w:docPartBody>
    </w:docPart>
    <w:docPart>
      <w:docPartPr>
        <w:name w:val="6DFA90EC0DFF47909751A6AA2F62C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F859-5BF3-4366-BACB-654086C15BD8}"/>
      </w:docPartPr>
      <w:docPartBody>
        <w:p w:rsidR="00000000" w:rsidRDefault="0055079D">
          <w:pPr>
            <w:pStyle w:val="6DFA90EC0DFF47909751A6AA2F62CF67"/>
          </w:pPr>
          <w:r w:rsidRPr="00AA4794">
            <w:t>────</w:t>
          </w:r>
        </w:p>
      </w:docPartBody>
    </w:docPart>
    <w:docPart>
      <w:docPartPr>
        <w:name w:val="8BF912DE4CEC4918A3A0B48A626EE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78BCF-4EC2-42D1-BC7A-73C28B7F320A}"/>
      </w:docPartPr>
      <w:docPartBody>
        <w:p w:rsidR="00000000" w:rsidRDefault="0055079D">
          <w:pPr>
            <w:pStyle w:val="8BF912DE4CEC4918A3A0B48A626EE134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9D"/>
    <w:rsid w:val="0055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528C0CCBF8426AB32CA7D64B21E0CC">
    <w:name w:val="28528C0CCBF8426AB32CA7D64B21E0CC"/>
  </w:style>
  <w:style w:type="paragraph" w:customStyle="1" w:styleId="68B4613DD0904B39AA705AECA59CEF5B">
    <w:name w:val="68B4613DD0904B39AA705AECA59CEF5B"/>
  </w:style>
  <w:style w:type="paragraph" w:customStyle="1" w:styleId="8F3B940C95A143B497A2EA4777EA6C36">
    <w:name w:val="8F3B940C95A143B497A2EA4777EA6C36"/>
  </w:style>
  <w:style w:type="paragraph" w:customStyle="1" w:styleId="DBCA5A7DF8D54EDCB216D64F128FCDA7">
    <w:name w:val="DBCA5A7DF8D54EDCB216D64F128FCDA7"/>
  </w:style>
  <w:style w:type="paragraph" w:customStyle="1" w:styleId="8657A5713E6F46FF88BDBE21EDBDD0C8">
    <w:name w:val="8657A5713E6F46FF88BDBE21EDBDD0C8"/>
  </w:style>
  <w:style w:type="paragraph" w:customStyle="1" w:styleId="4D5B6345B3044D21BF7B6D7DD700B2EB">
    <w:name w:val="4D5B6345B3044D21BF7B6D7DD700B2EB"/>
  </w:style>
  <w:style w:type="paragraph" w:customStyle="1" w:styleId="ECBA31CE257B4E32915309FAAAD56AEB">
    <w:name w:val="ECBA31CE257B4E32915309FAAAD56AEB"/>
  </w:style>
  <w:style w:type="paragraph" w:customStyle="1" w:styleId="6DFA90EC0DFF47909751A6AA2F62CF67">
    <w:name w:val="6DFA90EC0DFF47909751A6AA2F62CF67"/>
  </w:style>
  <w:style w:type="paragraph" w:customStyle="1" w:styleId="6310407B561A4E2EA1BD0A5EE9BFDC0B">
    <w:name w:val="6310407B561A4E2EA1BD0A5EE9BFDC0B"/>
  </w:style>
  <w:style w:type="paragraph" w:customStyle="1" w:styleId="11EA482120BF4F5984B539B4354CA626">
    <w:name w:val="11EA482120BF4F5984B539B4354CA626"/>
  </w:style>
  <w:style w:type="paragraph" w:customStyle="1" w:styleId="6B96A16D3A2946FBA7CDD5D1F5C00B55">
    <w:name w:val="6B96A16D3A2946FBA7CDD5D1F5C00B55"/>
  </w:style>
  <w:style w:type="paragraph" w:customStyle="1" w:styleId="8BF912DE4CEC4918A3A0B48A626EE134">
    <w:name w:val="8BF912DE4CEC4918A3A0B48A626EE134"/>
  </w:style>
  <w:style w:type="paragraph" w:customStyle="1" w:styleId="2ED62EE6257245238A41744FD7D1C9A1">
    <w:name w:val="2ED62EE6257245238A41744FD7D1C9A1"/>
  </w:style>
  <w:style w:type="paragraph" w:customStyle="1" w:styleId="72FD0B79E3684ECAA671246A083F4017">
    <w:name w:val="72FD0B79E3684ECAA671246A083F4017"/>
  </w:style>
  <w:style w:type="paragraph" w:customStyle="1" w:styleId="C6749B860082492F84332CD724143AD0">
    <w:name w:val="C6749B860082492F84332CD724143AD0"/>
  </w:style>
  <w:style w:type="paragraph" w:customStyle="1" w:styleId="EA3CA74863674B4299C5BFD2DE9BDD9D">
    <w:name w:val="EA3CA74863674B4299C5BFD2DE9BDD9D"/>
  </w:style>
  <w:style w:type="paragraph" w:customStyle="1" w:styleId="893DC733EDB54B1D9FF6B76F1464ECEF">
    <w:name w:val="893DC733EDB54B1D9FF6B76F1464ECEF"/>
  </w:style>
  <w:style w:type="paragraph" w:customStyle="1" w:styleId="620D859B74744FEB9F8324C861226CA9">
    <w:name w:val="620D859B74744FEB9F8324C861226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29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Bbourke</dc:creator>
  <cp:keywords/>
  <dc:description/>
  <cp:lastModifiedBy>Bbourke</cp:lastModifiedBy>
  <cp:revision>1</cp:revision>
  <dcterms:created xsi:type="dcterms:W3CDTF">2017-11-07T12:32:00Z</dcterms:created>
  <dcterms:modified xsi:type="dcterms:W3CDTF">2017-11-07T13:01:00Z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