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A0E2" w14:textId="516FFAA2" w:rsidR="00446277" w:rsidRPr="00BD3D70" w:rsidRDefault="00446277" w:rsidP="00446277">
      <w:pPr>
        <w:rPr>
          <w:rFonts w:ascii="Comic Sans MS" w:hAnsi="Comic Sans MS"/>
          <w:b/>
          <w:sz w:val="24"/>
          <w:szCs w:val="24"/>
        </w:rPr>
      </w:pPr>
      <w:r w:rsidRPr="00BD3D70">
        <w:rPr>
          <w:rFonts w:ascii="Comic Sans MS" w:hAnsi="Comic Sans MS"/>
          <w:b/>
          <w:color w:val="FF0000"/>
          <w:sz w:val="24"/>
          <w:szCs w:val="24"/>
        </w:rPr>
        <w:t xml:space="preserve">Day </w:t>
      </w:r>
      <w:r w:rsidR="00486D4E">
        <w:rPr>
          <w:rFonts w:ascii="Comic Sans MS" w:hAnsi="Comic Sans MS"/>
          <w:b/>
          <w:color w:val="FF0000"/>
          <w:sz w:val="24"/>
          <w:szCs w:val="24"/>
        </w:rPr>
        <w:t>4</w:t>
      </w:r>
      <w:r w:rsidR="00FF15A8" w:rsidRPr="00BD3D70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4A7B28" w:rsidRPr="00BD3D70">
        <w:rPr>
          <w:rFonts w:ascii="Comic Sans MS" w:hAnsi="Comic Sans MS"/>
          <w:b/>
          <w:sz w:val="24"/>
          <w:szCs w:val="24"/>
        </w:rPr>
        <w:t>–</w:t>
      </w:r>
      <w:r w:rsidR="00CB7FF8" w:rsidRPr="00BD3D70">
        <w:rPr>
          <w:rFonts w:ascii="Comic Sans MS" w:hAnsi="Comic Sans MS"/>
          <w:b/>
          <w:sz w:val="24"/>
          <w:szCs w:val="24"/>
        </w:rPr>
        <w:t xml:space="preserve"> </w:t>
      </w:r>
      <w:r w:rsidR="001B7FE8" w:rsidRPr="00BD3D70">
        <w:rPr>
          <w:rFonts w:ascii="Comic Sans MS" w:hAnsi="Comic Sans MS"/>
          <w:b/>
          <w:sz w:val="24"/>
          <w:szCs w:val="24"/>
          <w:u w:val="single"/>
        </w:rPr>
        <w:t>5</w:t>
      </w:r>
      <w:r w:rsidR="001B7FE8" w:rsidRPr="00BD3D70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1B7FE8" w:rsidRPr="00BD3D70">
        <w:rPr>
          <w:rFonts w:ascii="Comic Sans MS" w:hAnsi="Comic Sans MS"/>
          <w:b/>
          <w:sz w:val="24"/>
          <w:szCs w:val="24"/>
          <w:u w:val="single"/>
        </w:rPr>
        <w:t xml:space="preserve"> Years</w:t>
      </w:r>
      <w:r w:rsidR="001B7FE8" w:rsidRPr="00BD3D70">
        <w:rPr>
          <w:rFonts w:ascii="Comic Sans MS" w:hAnsi="Comic Sans MS"/>
          <w:b/>
          <w:sz w:val="24"/>
          <w:szCs w:val="24"/>
        </w:rPr>
        <w:t xml:space="preserve"> </w:t>
      </w:r>
      <w:r w:rsidR="0008196A" w:rsidRPr="00BD3D70">
        <w:rPr>
          <w:rFonts w:ascii="Comic Sans MS" w:hAnsi="Comic Sans MS"/>
          <w:b/>
          <w:sz w:val="24"/>
          <w:szCs w:val="24"/>
        </w:rPr>
        <w:t>–</w:t>
      </w:r>
      <w:r w:rsidR="00FF15A8" w:rsidRPr="00BD3D70">
        <w:rPr>
          <w:rFonts w:ascii="Comic Sans MS" w:hAnsi="Comic Sans MS"/>
          <w:b/>
          <w:sz w:val="24"/>
          <w:szCs w:val="24"/>
        </w:rPr>
        <w:t xml:space="preserve"> </w:t>
      </w:r>
      <w:r w:rsidR="00486D4E">
        <w:rPr>
          <w:rFonts w:ascii="Comic Sans MS" w:hAnsi="Comic Sans MS"/>
          <w:b/>
          <w:sz w:val="24"/>
          <w:szCs w:val="24"/>
        </w:rPr>
        <w:t>Wednesday 30th</w:t>
      </w:r>
      <w:r w:rsidR="0008196A" w:rsidRPr="00BD3D70">
        <w:rPr>
          <w:rFonts w:ascii="Comic Sans MS" w:hAnsi="Comic Sans MS"/>
          <w:b/>
          <w:sz w:val="24"/>
          <w:szCs w:val="24"/>
        </w:rPr>
        <w:t xml:space="preserve"> May</w:t>
      </w:r>
      <w:r w:rsidR="005F1F1D" w:rsidRPr="00BD3D70">
        <w:rPr>
          <w:rFonts w:ascii="Comic Sans MS" w:hAnsi="Comic Sans MS"/>
          <w:b/>
          <w:sz w:val="24"/>
          <w:szCs w:val="24"/>
        </w:rPr>
        <w:t xml:space="preserve"> – Choir Hall</w:t>
      </w:r>
    </w:p>
    <w:tbl>
      <w:tblPr>
        <w:tblStyle w:val="TableGrid"/>
        <w:tblpPr w:leftFromText="180" w:rightFromText="180" w:vertAnchor="text" w:tblpX="-289" w:tblpY="44"/>
        <w:tblW w:w="14737" w:type="dxa"/>
        <w:tblLook w:val="04A0" w:firstRow="1" w:lastRow="0" w:firstColumn="1" w:lastColumn="0" w:noHBand="0" w:noVBand="1"/>
      </w:tblPr>
      <w:tblGrid>
        <w:gridCol w:w="1985"/>
        <w:gridCol w:w="5381"/>
        <w:gridCol w:w="7371"/>
      </w:tblGrid>
      <w:tr w:rsidR="004B6ED4" w14:paraId="31F0B593" w14:textId="77777777" w:rsidTr="004B6ED4">
        <w:trPr>
          <w:trHeight w:val="809"/>
        </w:trPr>
        <w:tc>
          <w:tcPr>
            <w:tcW w:w="1985" w:type="dxa"/>
          </w:tcPr>
          <w:p w14:paraId="53077DEC" w14:textId="43EE91D3" w:rsidR="004B6ED4" w:rsidRPr="001B7FE8" w:rsidRDefault="004B6ED4" w:rsidP="00BD3D70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Supervising </w:t>
            </w:r>
            <w:r w:rsidRPr="001B7FE8">
              <w:rPr>
                <w:rFonts w:ascii="Comic Sans MS" w:hAnsi="Comic Sans MS"/>
                <w:b/>
                <w:color w:val="FF0000"/>
              </w:rPr>
              <w:t>Time</w:t>
            </w:r>
          </w:p>
        </w:tc>
        <w:tc>
          <w:tcPr>
            <w:tcW w:w="5381" w:type="dxa"/>
          </w:tcPr>
          <w:p w14:paraId="6176B819" w14:textId="77777777" w:rsidR="004B6ED4" w:rsidRPr="001B7FE8" w:rsidRDefault="004B6ED4" w:rsidP="00BD3D70">
            <w:pPr>
              <w:rPr>
                <w:rFonts w:ascii="Comic Sans MS" w:hAnsi="Comic Sans MS"/>
                <w:b/>
              </w:rPr>
            </w:pPr>
            <w:r w:rsidRPr="001B7FE8">
              <w:rPr>
                <w:rFonts w:ascii="Comic Sans MS" w:hAnsi="Comic Sans MS"/>
                <w:b/>
              </w:rPr>
              <w:t>5</w:t>
            </w:r>
            <w:r w:rsidRPr="001B7FE8">
              <w:rPr>
                <w:rFonts w:ascii="Comic Sans MS" w:hAnsi="Comic Sans MS"/>
                <w:b/>
                <w:vertAlign w:val="superscript"/>
              </w:rPr>
              <w:t>th</w:t>
            </w:r>
            <w:r w:rsidRPr="001B7FE8">
              <w:rPr>
                <w:rFonts w:ascii="Comic Sans MS" w:hAnsi="Comic Sans MS"/>
                <w:b/>
              </w:rPr>
              <w:t xml:space="preserve"> Year </w:t>
            </w:r>
          </w:p>
          <w:p w14:paraId="22819078" w14:textId="77777777" w:rsidR="004B6ED4" w:rsidRPr="001B7FE8" w:rsidRDefault="004B6ED4" w:rsidP="00BD3D70">
            <w:r w:rsidRPr="001B7FE8">
              <w:rPr>
                <w:rFonts w:ascii="Comic Sans MS" w:hAnsi="Comic Sans MS"/>
                <w:b/>
              </w:rPr>
              <w:t>Exam/ Break/ Study/ Lunch</w:t>
            </w:r>
          </w:p>
        </w:tc>
        <w:tc>
          <w:tcPr>
            <w:tcW w:w="7371" w:type="dxa"/>
          </w:tcPr>
          <w:p w14:paraId="5F9008F5" w14:textId="77777777" w:rsidR="004B6ED4" w:rsidRPr="001B7FE8" w:rsidRDefault="004B6ED4" w:rsidP="00BD3D70">
            <w:pPr>
              <w:rPr>
                <w:rFonts w:ascii="Comic Sans MS" w:hAnsi="Comic Sans MS"/>
                <w:b/>
              </w:rPr>
            </w:pPr>
            <w:r w:rsidRPr="001B7FE8">
              <w:rPr>
                <w:rFonts w:ascii="Comic Sans MS" w:hAnsi="Comic Sans MS"/>
                <w:b/>
              </w:rPr>
              <w:t>Hall Supervisors</w:t>
            </w:r>
          </w:p>
        </w:tc>
      </w:tr>
      <w:tr w:rsidR="004B6ED4" w14:paraId="691BC864" w14:textId="77777777" w:rsidTr="004B6ED4">
        <w:trPr>
          <w:trHeight w:val="809"/>
        </w:trPr>
        <w:tc>
          <w:tcPr>
            <w:tcW w:w="1985" w:type="dxa"/>
          </w:tcPr>
          <w:p w14:paraId="7A72A1B7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 xml:space="preserve"> 8:55 – 9:35</w:t>
            </w:r>
          </w:p>
          <w:p w14:paraId="1AB2D71A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</w:p>
          <w:p w14:paraId="53318543" w14:textId="58002DB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Pr="00BD3D70">
              <w:rPr>
                <w:rFonts w:ascii="Comic Sans MS" w:hAnsi="Comic Sans MS"/>
                <w:b/>
              </w:rPr>
              <w:t>9:35 – 10:15</w:t>
            </w:r>
          </w:p>
          <w:p w14:paraId="2DD23BA0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</w:p>
          <w:p w14:paraId="4C95831D" w14:textId="77777777" w:rsidR="004B6ED4" w:rsidRDefault="004B6ED4" w:rsidP="00BD3D70">
            <w:pPr>
              <w:rPr>
                <w:rFonts w:ascii="Comic Sans MS" w:hAnsi="Comic Sans MS"/>
                <w:b/>
              </w:rPr>
            </w:pPr>
          </w:p>
          <w:p w14:paraId="08252A6D" w14:textId="19CF9BB7" w:rsidR="004B6ED4" w:rsidRDefault="004B6ED4" w:rsidP="00BD3D70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BD3D70">
              <w:rPr>
                <w:rFonts w:ascii="Comic Sans MS" w:hAnsi="Comic Sans MS"/>
                <w:b/>
              </w:rPr>
              <w:t>10:15 – 10:55</w:t>
            </w:r>
          </w:p>
          <w:p w14:paraId="201CD697" w14:textId="68C9288A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381" w:type="dxa"/>
          </w:tcPr>
          <w:p w14:paraId="73D269F7" w14:textId="77777777" w:rsidR="004B6ED4" w:rsidRDefault="004B6ED4" w:rsidP="00486D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Irish (9:00 – 10:30)</w:t>
            </w:r>
          </w:p>
          <w:p w14:paraId="07B52881" w14:textId="77777777" w:rsidR="004B6ED4" w:rsidRDefault="004B6ED4" w:rsidP="00486D4E">
            <w:pPr>
              <w:rPr>
                <w:rFonts w:ascii="Comic Sans MS" w:hAnsi="Comic Sans MS"/>
              </w:rPr>
            </w:pPr>
          </w:p>
          <w:p w14:paraId="11CFF454" w14:textId="3C26AE4B" w:rsidR="004B6ED4" w:rsidRDefault="004B6ED4" w:rsidP="00486D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Irish (9:00 – 10:30)</w:t>
            </w:r>
          </w:p>
          <w:p w14:paraId="445812CC" w14:textId="77777777" w:rsidR="004B6ED4" w:rsidRDefault="004B6ED4" w:rsidP="00486D4E">
            <w:pPr>
              <w:rPr>
                <w:rFonts w:ascii="Comic Sans MS" w:hAnsi="Comic Sans MS"/>
              </w:rPr>
            </w:pPr>
          </w:p>
          <w:p w14:paraId="0FADCE4A" w14:textId="77777777" w:rsidR="004B6ED4" w:rsidRDefault="004B6ED4" w:rsidP="00486D4E">
            <w:pPr>
              <w:rPr>
                <w:rFonts w:ascii="Comic Sans MS" w:hAnsi="Comic Sans MS"/>
              </w:rPr>
            </w:pPr>
          </w:p>
          <w:p w14:paraId="54741182" w14:textId="53F596FA" w:rsidR="004B6ED4" w:rsidRDefault="004B6ED4" w:rsidP="00486D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Irish Exam (9:00 – 10:30) &amp; Break (10:30- 10:55)</w:t>
            </w:r>
          </w:p>
          <w:p w14:paraId="4DBB0D2D" w14:textId="54F84B78" w:rsidR="004B6ED4" w:rsidRPr="001B7FE8" w:rsidRDefault="004B6ED4" w:rsidP="00486D4E">
            <w:pPr>
              <w:rPr>
                <w:rFonts w:ascii="Comic Sans MS" w:hAnsi="Comic Sans MS"/>
              </w:rPr>
            </w:pPr>
          </w:p>
        </w:tc>
        <w:tc>
          <w:tcPr>
            <w:tcW w:w="7371" w:type="dxa"/>
          </w:tcPr>
          <w:p w14:paraId="4776773A" w14:textId="09FE4428" w:rsidR="004B6ED4" w:rsidRDefault="004B6ED4" w:rsidP="00BD3D7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CSalmon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NODonnellan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AWalsh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CMorgan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MOMahoney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486D4E">
              <w:rPr>
                <w:rFonts w:ascii="Comic Sans MS" w:hAnsi="Comic Sans MS"/>
                <w:b/>
                <w:color w:val="7030A0"/>
              </w:rPr>
              <w:t>RMurray</w:t>
            </w:r>
            <w:proofErr w:type="spellEnd"/>
          </w:p>
          <w:p w14:paraId="7A897A02" w14:textId="071AA9DF" w:rsidR="004B6ED4" w:rsidRDefault="004B6ED4" w:rsidP="00BD3D70">
            <w:pPr>
              <w:rPr>
                <w:rFonts w:ascii="Comic Sans MS" w:hAnsi="Comic Sans MS"/>
              </w:rPr>
            </w:pPr>
          </w:p>
          <w:p w14:paraId="24F38F54" w14:textId="4307E552" w:rsidR="004B6ED4" w:rsidRDefault="004B6ED4" w:rsidP="00BD3D7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RConkey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GShanahan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EHiggins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SMcManus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ROCallaghan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486D4E">
              <w:rPr>
                <w:rFonts w:ascii="Comic Sans MS" w:hAnsi="Comic Sans MS"/>
                <w:b/>
                <w:color w:val="7030A0"/>
              </w:rPr>
              <w:t>COConnell</w:t>
            </w:r>
            <w:proofErr w:type="spellEnd"/>
          </w:p>
          <w:p w14:paraId="20F55CDF" w14:textId="7FF8A7EE" w:rsidR="004B6ED4" w:rsidRDefault="004B6ED4" w:rsidP="00BD3D70">
            <w:pPr>
              <w:rPr>
                <w:rFonts w:ascii="Comic Sans MS" w:hAnsi="Comic Sans MS"/>
              </w:rPr>
            </w:pPr>
          </w:p>
          <w:p w14:paraId="3FD11A95" w14:textId="77777777" w:rsidR="004B6ED4" w:rsidRDefault="004B6ED4" w:rsidP="00BD3D70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>
              <w:rPr>
                <w:rFonts w:ascii="Comic Sans MS" w:hAnsi="Comic Sans MS"/>
              </w:rPr>
              <w:t>ROCallaghan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EHiggins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486D4E">
              <w:rPr>
                <w:rFonts w:ascii="Comic Sans MS" w:hAnsi="Comic Sans MS"/>
                <w:b/>
                <w:color w:val="7030A0"/>
              </w:rPr>
              <w:t>COConnell</w:t>
            </w:r>
            <w:proofErr w:type="spellEnd"/>
          </w:p>
          <w:p w14:paraId="12E08C9D" w14:textId="19E6A192" w:rsidR="004B6ED4" w:rsidRPr="001B7FE8" w:rsidRDefault="004B6ED4" w:rsidP="00BD3D70">
            <w:pPr>
              <w:rPr>
                <w:rFonts w:ascii="Comic Sans MS" w:hAnsi="Comic Sans MS"/>
              </w:rPr>
            </w:pPr>
          </w:p>
        </w:tc>
      </w:tr>
      <w:tr w:rsidR="004B6ED4" w14:paraId="033692CE" w14:textId="77777777" w:rsidTr="004B6ED4">
        <w:trPr>
          <w:trHeight w:val="809"/>
        </w:trPr>
        <w:tc>
          <w:tcPr>
            <w:tcW w:w="1985" w:type="dxa"/>
          </w:tcPr>
          <w:p w14:paraId="69E3A62D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 xml:space="preserve">10:55 – 11:10 </w:t>
            </w:r>
          </w:p>
          <w:p w14:paraId="5D6B043B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</w:p>
          <w:p w14:paraId="6D8E3D3F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>11:10 – 11:50</w:t>
            </w:r>
          </w:p>
          <w:p w14:paraId="04D096B9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</w:p>
          <w:p w14:paraId="5132DBFF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 xml:space="preserve">11:50 – 12:30 </w:t>
            </w:r>
          </w:p>
          <w:p w14:paraId="272EA699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381" w:type="dxa"/>
          </w:tcPr>
          <w:p w14:paraId="32EFA8A7" w14:textId="77777777" w:rsidR="004B6ED4" w:rsidRDefault="004B6ED4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Economics/ Study (11:00 – 12:30)</w:t>
            </w:r>
          </w:p>
          <w:p w14:paraId="5D7507F7" w14:textId="77777777" w:rsidR="004B6ED4" w:rsidRDefault="004B6ED4" w:rsidP="00BD3D70">
            <w:pPr>
              <w:rPr>
                <w:rFonts w:ascii="Comic Sans MS" w:hAnsi="Comic Sans MS"/>
              </w:rPr>
            </w:pPr>
          </w:p>
          <w:p w14:paraId="5BA77B7B" w14:textId="77777777" w:rsidR="004B6ED4" w:rsidRDefault="004B6ED4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Economics/ Study (11:00 – 12:30)</w:t>
            </w:r>
          </w:p>
          <w:p w14:paraId="7F36F669" w14:textId="77777777" w:rsidR="004B6ED4" w:rsidRDefault="004B6ED4" w:rsidP="00BD3D70">
            <w:pPr>
              <w:rPr>
                <w:rFonts w:ascii="Comic Sans MS" w:hAnsi="Comic Sans MS"/>
              </w:rPr>
            </w:pPr>
          </w:p>
          <w:p w14:paraId="1D820510" w14:textId="7A7BED24" w:rsidR="004B6ED4" w:rsidRPr="001B7FE8" w:rsidRDefault="004B6ED4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Economics/ Study (11:00 – 12:30)</w:t>
            </w:r>
          </w:p>
        </w:tc>
        <w:tc>
          <w:tcPr>
            <w:tcW w:w="7371" w:type="dxa"/>
          </w:tcPr>
          <w:p w14:paraId="0742D196" w14:textId="53ED7722" w:rsidR="004B6ED4" w:rsidRDefault="004B6ED4" w:rsidP="00486D4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SMcManus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RConkey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8F2CF6">
              <w:rPr>
                <w:rFonts w:ascii="Comic Sans MS" w:hAnsi="Comic Sans MS"/>
                <w:b/>
                <w:color w:val="7030A0"/>
              </w:rPr>
              <w:t>GShanahan</w:t>
            </w:r>
            <w:proofErr w:type="spellEnd"/>
          </w:p>
          <w:p w14:paraId="2533FBBC" w14:textId="77777777" w:rsidR="004B6ED4" w:rsidRDefault="004B6ED4" w:rsidP="00486D4E">
            <w:pPr>
              <w:rPr>
                <w:rFonts w:ascii="Comic Sans MS" w:hAnsi="Comic Sans MS"/>
              </w:rPr>
            </w:pPr>
          </w:p>
          <w:p w14:paraId="71C8F69E" w14:textId="575B12DD" w:rsidR="004B6ED4" w:rsidRDefault="004B6ED4" w:rsidP="004B6ED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SMahon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 w:rsidRPr="008F2CF6">
              <w:rPr>
                <w:rFonts w:ascii="Comic Sans MS" w:hAnsi="Comic Sans MS"/>
              </w:rPr>
              <w:t>OGriffin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JMcCarthy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8F2CF6">
              <w:rPr>
                <w:rFonts w:ascii="Comic Sans MS" w:hAnsi="Comic Sans MS"/>
                <w:b/>
                <w:color w:val="7030A0"/>
              </w:rPr>
              <w:t>GHayes</w:t>
            </w:r>
            <w:proofErr w:type="spellEnd"/>
          </w:p>
          <w:p w14:paraId="25331FCC" w14:textId="77777777" w:rsidR="004B6ED4" w:rsidRDefault="004B6ED4" w:rsidP="00486D4E">
            <w:pPr>
              <w:rPr>
                <w:rFonts w:ascii="Comic Sans MS" w:hAnsi="Comic Sans MS"/>
              </w:rPr>
            </w:pPr>
          </w:p>
          <w:p w14:paraId="72897E1A" w14:textId="05B385B0" w:rsidR="004B6ED4" w:rsidRPr="00847488" w:rsidRDefault="004B6ED4" w:rsidP="00486D4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BMulvey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OAGriffin</w:t>
            </w:r>
            <w:proofErr w:type="spellEnd"/>
            <w:r>
              <w:rPr>
                <w:rFonts w:ascii="Comic Sans MS" w:hAnsi="Comic Sans MS"/>
              </w:rPr>
              <w:t>/</w:t>
            </w:r>
            <w:r w:rsidRPr="008F2CF6">
              <w:rPr>
                <w:rFonts w:ascii="Comic Sans MS" w:hAnsi="Comic Sans MS"/>
                <w:color w:val="7030A0"/>
              </w:rPr>
              <w:t xml:space="preserve"> </w:t>
            </w:r>
            <w:proofErr w:type="spellStart"/>
            <w:r w:rsidRPr="008F2CF6">
              <w:rPr>
                <w:rFonts w:ascii="Comic Sans MS" w:hAnsi="Comic Sans MS"/>
                <w:b/>
                <w:color w:val="7030A0"/>
              </w:rPr>
              <w:t>CColl</w:t>
            </w:r>
            <w:proofErr w:type="spellEnd"/>
          </w:p>
        </w:tc>
      </w:tr>
      <w:tr w:rsidR="004B6ED4" w14:paraId="1281A008" w14:textId="77777777" w:rsidTr="004B6ED4">
        <w:trPr>
          <w:trHeight w:val="809"/>
        </w:trPr>
        <w:tc>
          <w:tcPr>
            <w:tcW w:w="1985" w:type="dxa"/>
          </w:tcPr>
          <w:p w14:paraId="5FAA9CAF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>12:30 – 1:10</w:t>
            </w:r>
          </w:p>
          <w:p w14:paraId="2F49DA17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</w:p>
          <w:p w14:paraId="3F408025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</w:p>
          <w:p w14:paraId="2880D27A" w14:textId="343A8951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Pr="00BD3D70">
              <w:rPr>
                <w:rFonts w:ascii="Comic Sans MS" w:hAnsi="Comic Sans MS"/>
                <w:b/>
              </w:rPr>
              <w:t>1:10 – 1:50</w:t>
            </w:r>
          </w:p>
          <w:p w14:paraId="71174D49" w14:textId="77777777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</w:p>
          <w:p w14:paraId="25FCE7DA" w14:textId="44B2BD18" w:rsidR="004B6ED4" w:rsidRPr="00BD3D70" w:rsidRDefault="004B6ED4" w:rsidP="00BD3D7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Pr="00BD3D70">
              <w:rPr>
                <w:rFonts w:ascii="Comic Sans MS" w:hAnsi="Comic Sans MS"/>
                <w:b/>
              </w:rPr>
              <w:t>1:50 – 2:30</w:t>
            </w:r>
          </w:p>
        </w:tc>
        <w:tc>
          <w:tcPr>
            <w:tcW w:w="5381" w:type="dxa"/>
          </w:tcPr>
          <w:p w14:paraId="1BE30FB9" w14:textId="77777777" w:rsidR="004B6ED4" w:rsidRDefault="004B6ED4" w:rsidP="00486D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 Supervision (12:30 – 12:55) and start the History Exam (1:00 – 2:30)</w:t>
            </w:r>
          </w:p>
          <w:p w14:paraId="332957E0" w14:textId="77777777" w:rsidR="004B6ED4" w:rsidRDefault="004B6ED4" w:rsidP="00486D4E">
            <w:pPr>
              <w:rPr>
                <w:rFonts w:ascii="Comic Sans MS" w:hAnsi="Comic Sans MS"/>
              </w:rPr>
            </w:pPr>
          </w:p>
          <w:p w14:paraId="266D1E83" w14:textId="77777777" w:rsidR="004B6ED4" w:rsidRDefault="004B6ED4" w:rsidP="00486D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 (1:00 – 2:30)</w:t>
            </w:r>
          </w:p>
          <w:p w14:paraId="62F3622B" w14:textId="77777777" w:rsidR="004B6ED4" w:rsidRDefault="004B6ED4" w:rsidP="00486D4E">
            <w:pPr>
              <w:rPr>
                <w:rFonts w:ascii="Comic Sans MS" w:hAnsi="Comic Sans MS"/>
              </w:rPr>
            </w:pPr>
          </w:p>
          <w:p w14:paraId="4AE78DAB" w14:textId="1C59DF3C" w:rsidR="004B6ED4" w:rsidRPr="001B7FE8" w:rsidRDefault="004B6ED4" w:rsidP="00486D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 (1:00 – 2:30)</w:t>
            </w:r>
          </w:p>
        </w:tc>
        <w:tc>
          <w:tcPr>
            <w:tcW w:w="7371" w:type="dxa"/>
          </w:tcPr>
          <w:p w14:paraId="67830358" w14:textId="5D566FE5" w:rsidR="004B6ED4" w:rsidRDefault="004B6ED4" w:rsidP="00BD3D7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BMcGill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EMurphy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C150C6">
              <w:rPr>
                <w:rFonts w:ascii="Comic Sans MS" w:hAnsi="Comic Sans MS"/>
                <w:b/>
                <w:color w:val="7030A0"/>
              </w:rPr>
              <w:t>MRochford</w:t>
            </w:r>
            <w:proofErr w:type="spellEnd"/>
          </w:p>
          <w:p w14:paraId="0C3CF7BA" w14:textId="77777777" w:rsidR="004B6ED4" w:rsidRDefault="004B6ED4" w:rsidP="00BD3D70">
            <w:pPr>
              <w:rPr>
                <w:rFonts w:ascii="Comic Sans MS" w:hAnsi="Comic Sans MS"/>
                <w:color w:val="000000" w:themeColor="text1"/>
              </w:rPr>
            </w:pPr>
          </w:p>
          <w:p w14:paraId="7444D0E2" w14:textId="7575057C" w:rsidR="004B6ED4" w:rsidRDefault="004B6ED4" w:rsidP="00BD3D70">
            <w:pPr>
              <w:rPr>
                <w:rFonts w:ascii="Comic Sans MS" w:hAnsi="Comic Sans MS"/>
              </w:rPr>
            </w:pPr>
          </w:p>
          <w:p w14:paraId="25604ECC" w14:textId="6AA60D97" w:rsidR="004B6ED4" w:rsidRDefault="004B6ED4" w:rsidP="00BD3D7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NDonegan</w:t>
            </w:r>
            <w:proofErr w:type="spellEnd"/>
            <w:r>
              <w:rPr>
                <w:rFonts w:ascii="Comic Sans MS" w:hAnsi="Comic Sans MS"/>
              </w:rPr>
              <w:t xml:space="preserve">*/ </w:t>
            </w:r>
            <w:proofErr w:type="spellStart"/>
            <w:r>
              <w:rPr>
                <w:rFonts w:ascii="Comic Sans MS" w:hAnsi="Comic Sans MS"/>
              </w:rPr>
              <w:t>LDowling</w:t>
            </w:r>
            <w:proofErr w:type="spellEnd"/>
            <w:r>
              <w:rPr>
                <w:rFonts w:ascii="Comic Sans MS" w:hAnsi="Comic Sans MS"/>
              </w:rPr>
              <w:t xml:space="preserve">*/ </w:t>
            </w:r>
            <w:proofErr w:type="spellStart"/>
            <w:r w:rsidRPr="008F2CF6">
              <w:rPr>
                <w:rFonts w:ascii="Comic Sans MS" w:hAnsi="Comic Sans MS"/>
                <w:b/>
                <w:color w:val="7030A0"/>
              </w:rPr>
              <w:t>NFarrell</w:t>
            </w:r>
            <w:proofErr w:type="spellEnd"/>
            <w:r>
              <w:rPr>
                <w:rFonts w:ascii="Comic Sans MS" w:hAnsi="Comic Sans MS"/>
                <w:b/>
                <w:color w:val="7030A0"/>
              </w:rPr>
              <w:t>*</w:t>
            </w:r>
          </w:p>
          <w:p w14:paraId="6A464920" w14:textId="2570340F" w:rsidR="004B6ED4" w:rsidRDefault="004B6ED4" w:rsidP="00BD3D70">
            <w:pPr>
              <w:rPr>
                <w:rFonts w:ascii="Comic Sans MS" w:hAnsi="Comic Sans MS"/>
              </w:rPr>
            </w:pPr>
          </w:p>
          <w:p w14:paraId="5C89D859" w14:textId="4D9AD952" w:rsidR="004B6ED4" w:rsidRDefault="004B6ED4" w:rsidP="00BD3D7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TMaher</w:t>
            </w:r>
            <w:proofErr w:type="spellEnd"/>
            <w:r>
              <w:rPr>
                <w:rFonts w:ascii="Comic Sans MS" w:hAnsi="Comic Sans MS"/>
              </w:rPr>
              <w:t xml:space="preserve">*/ </w:t>
            </w:r>
            <w:proofErr w:type="spellStart"/>
            <w:r>
              <w:rPr>
                <w:rFonts w:ascii="Comic Sans MS" w:hAnsi="Comic Sans MS"/>
              </w:rPr>
              <w:t>MOCribin</w:t>
            </w:r>
            <w:proofErr w:type="spellEnd"/>
            <w:r>
              <w:rPr>
                <w:rFonts w:ascii="Comic Sans MS" w:hAnsi="Comic Sans MS"/>
              </w:rPr>
              <w:t xml:space="preserve">*/ </w:t>
            </w:r>
            <w:proofErr w:type="spellStart"/>
            <w:r w:rsidRPr="008F2CF6">
              <w:rPr>
                <w:rFonts w:ascii="Comic Sans MS" w:hAnsi="Comic Sans MS"/>
                <w:b/>
                <w:color w:val="7030A0"/>
              </w:rPr>
              <w:t>STully</w:t>
            </w:r>
            <w:proofErr w:type="spellEnd"/>
            <w:r>
              <w:rPr>
                <w:rFonts w:ascii="Comic Sans MS" w:hAnsi="Comic Sans MS"/>
                <w:b/>
                <w:color w:val="7030A0"/>
              </w:rPr>
              <w:t>*</w:t>
            </w:r>
          </w:p>
          <w:p w14:paraId="3032BC8D" w14:textId="3564BA1E" w:rsidR="004B6ED4" w:rsidRPr="00847488" w:rsidRDefault="004B6ED4" w:rsidP="00BD3D70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14743"/>
      </w:tblGrid>
      <w:tr w:rsidR="008F2CF6" w14:paraId="1A83D0AE" w14:textId="77777777" w:rsidTr="008F2CF6">
        <w:tc>
          <w:tcPr>
            <w:tcW w:w="14743" w:type="dxa"/>
          </w:tcPr>
          <w:p w14:paraId="0AA92BF3" w14:textId="093502E6" w:rsidR="008F2CF6" w:rsidRPr="008F2CF6" w:rsidRDefault="004F3955">
            <w:pPr>
              <w:rPr>
                <w:rFonts w:ascii="Comic Sans MS" w:hAnsi="Comic Sans MS"/>
                <w:b/>
                <w:color w:val="2F5496" w:themeColor="accent1" w:themeShade="BF"/>
              </w:rPr>
            </w:pPr>
            <w:r>
              <w:rPr>
                <w:rFonts w:ascii="Comic Sans MS" w:hAnsi="Comic Sans MS"/>
                <w:b/>
                <w:color w:val="2F5496" w:themeColor="accent1" w:themeShade="BF"/>
              </w:rPr>
              <w:t>**</w:t>
            </w:r>
            <w:r w:rsidR="008F2CF6" w:rsidRPr="008F2CF6">
              <w:rPr>
                <w:rFonts w:ascii="Comic Sans MS" w:hAnsi="Comic Sans MS"/>
                <w:b/>
                <w:color w:val="2F5496" w:themeColor="accent1" w:themeShade="BF"/>
              </w:rPr>
              <w:t>1:30 – 3:10 – Staff Children Protection Course - R. 27/28</w:t>
            </w:r>
          </w:p>
          <w:p w14:paraId="241D7E52" w14:textId="3828A75B" w:rsidR="008F2CF6" w:rsidRPr="008F2CF6" w:rsidRDefault="008F2CF6">
            <w:pPr>
              <w:rPr>
                <w:rFonts w:ascii="Comic Sans MS" w:hAnsi="Comic Sans MS"/>
                <w:b/>
              </w:rPr>
            </w:pPr>
          </w:p>
        </w:tc>
      </w:tr>
    </w:tbl>
    <w:p w14:paraId="12F68C74" w14:textId="77777777" w:rsidR="004B6ED4" w:rsidRDefault="004B6ED4" w:rsidP="00BD3D70">
      <w:pPr>
        <w:rPr>
          <w:rFonts w:ascii="Comic Sans MS" w:hAnsi="Comic Sans MS"/>
          <w:b/>
          <w:color w:val="FF0000"/>
        </w:rPr>
      </w:pPr>
    </w:p>
    <w:p w14:paraId="4A22C06E" w14:textId="77777777" w:rsidR="004B6ED4" w:rsidRDefault="004B6ED4" w:rsidP="00BD3D70">
      <w:pPr>
        <w:rPr>
          <w:rFonts w:ascii="Comic Sans MS" w:hAnsi="Comic Sans MS"/>
          <w:b/>
          <w:color w:val="FF0000"/>
        </w:rPr>
      </w:pPr>
    </w:p>
    <w:p w14:paraId="370C2C6C" w14:textId="1776F85D" w:rsidR="00BD3D70" w:rsidRDefault="00BD3D70" w:rsidP="00BD3D7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</w:rPr>
        <w:lastRenderedPageBreak/>
        <w:t>Please Note</w:t>
      </w:r>
      <w:r>
        <w:rPr>
          <w:rFonts w:ascii="Comic Sans MS" w:hAnsi="Comic Sans MS"/>
          <w:b/>
        </w:rPr>
        <w:t xml:space="preserve">: </w:t>
      </w:r>
    </w:p>
    <w:p w14:paraId="6910F88F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you are marked in </w:t>
      </w:r>
      <w:proofErr w:type="gramStart"/>
      <w:r w:rsidRPr="00013C74">
        <w:rPr>
          <w:rFonts w:ascii="Comic Sans MS" w:hAnsi="Comic Sans MS"/>
          <w:b/>
          <w:color w:val="7030A0"/>
          <w:u w:val="single"/>
        </w:rPr>
        <w:t>purple</w:t>
      </w:r>
      <w:proofErr w:type="gramEnd"/>
      <w:r>
        <w:rPr>
          <w:rFonts w:ascii="Comic Sans MS" w:hAnsi="Comic Sans MS"/>
        </w:rPr>
        <w:t xml:space="preserve"> you will be supervising the shared centre (the library).</w:t>
      </w:r>
    </w:p>
    <w:p w14:paraId="4B1C712C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collect exam papers from the raised area at least 5 – 10 minutes before the exam times on the schedule. </w:t>
      </w:r>
    </w:p>
    <w:p w14:paraId="1D2E7C0E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Please be as punctual as possible getting to the exam centre as teachers will need to leave to return to teach 1</w:t>
      </w:r>
      <w:r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>, 2</w:t>
      </w:r>
      <w:r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>, 3</w:t>
      </w:r>
      <w:r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and 6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years as on their timetables. </w:t>
      </w:r>
    </w:p>
    <w:p w14:paraId="1B59DB1D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Study is on the timetable for students not taking exams. Please remind students they should have study material with them. </w:t>
      </w:r>
    </w:p>
    <w:p w14:paraId="61379996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break, please supervise the hall and areas around the hall. Please remind students that classes will be in session around the school during their break time. </w:t>
      </w:r>
    </w:p>
    <w:p w14:paraId="3EF19D4F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lunch, please supervise in the areas in and around the hall. Classes will be in session across the school, so students should keep noise to a minimum. </w:t>
      </w:r>
    </w:p>
    <w:p w14:paraId="562CA6CE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Students in the shared centre (the library) return to the hall if they are studying instead of taking an exam.</w:t>
      </w:r>
    </w:p>
    <w:p w14:paraId="2B64B835" w14:textId="77777777" w:rsidR="00446277" w:rsidRDefault="00446277"/>
    <w:sectPr w:rsidR="00446277" w:rsidSect="004462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94A"/>
    <w:multiLevelType w:val="hybridMultilevel"/>
    <w:tmpl w:val="AE64DB46"/>
    <w:lvl w:ilvl="0" w:tplc="B8F887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77"/>
    <w:rsid w:val="00013C74"/>
    <w:rsid w:val="0008196A"/>
    <w:rsid w:val="0016593D"/>
    <w:rsid w:val="001B7FE8"/>
    <w:rsid w:val="002A54D1"/>
    <w:rsid w:val="00327B50"/>
    <w:rsid w:val="00446277"/>
    <w:rsid w:val="00486D4E"/>
    <w:rsid w:val="004A7B28"/>
    <w:rsid w:val="004B6ED4"/>
    <w:rsid w:val="004C3C1D"/>
    <w:rsid w:val="004F3955"/>
    <w:rsid w:val="005F1F1D"/>
    <w:rsid w:val="00837C73"/>
    <w:rsid w:val="00847488"/>
    <w:rsid w:val="008F2CF6"/>
    <w:rsid w:val="00A001E5"/>
    <w:rsid w:val="00A52D59"/>
    <w:rsid w:val="00B23CDE"/>
    <w:rsid w:val="00BD3D70"/>
    <w:rsid w:val="00C04B60"/>
    <w:rsid w:val="00C150C6"/>
    <w:rsid w:val="00CB7FF8"/>
    <w:rsid w:val="00E23D1C"/>
    <w:rsid w:val="00F870F3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F3DA"/>
  <w15:chartTrackingRefBased/>
  <w15:docId w15:val="{9AED317B-53F7-45E2-87B2-EC70563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D7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Devaney</dc:creator>
  <cp:keywords/>
  <dc:description/>
  <cp:lastModifiedBy>F Devaney</cp:lastModifiedBy>
  <cp:revision>6</cp:revision>
  <cp:lastPrinted>2018-05-02T16:31:00Z</cp:lastPrinted>
  <dcterms:created xsi:type="dcterms:W3CDTF">2018-05-11T09:48:00Z</dcterms:created>
  <dcterms:modified xsi:type="dcterms:W3CDTF">2018-05-11T16:54:00Z</dcterms:modified>
</cp:coreProperties>
</file>